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F3753" w14:textId="77777777" w:rsidR="004428DF" w:rsidRDefault="004428DF">
      <w:pPr>
        <w:rPr>
          <w:rFonts w:ascii="Times New Roman" w:hAnsi="Times New Roman" w:cs="Times New Roman"/>
        </w:rPr>
      </w:pPr>
    </w:p>
    <w:p w14:paraId="3F9D640F" w14:textId="77777777" w:rsidR="004428DF" w:rsidRDefault="004428DF">
      <w:pPr>
        <w:rPr>
          <w:rFonts w:ascii="Times New Roman" w:hAnsi="Times New Roman" w:cs="Times New Roman"/>
        </w:rPr>
      </w:pPr>
    </w:p>
    <w:p w14:paraId="6DF3CA16" w14:textId="77777777" w:rsidR="004428DF" w:rsidRDefault="004428DF">
      <w:pPr>
        <w:rPr>
          <w:rFonts w:ascii="Times New Roman" w:hAnsi="Times New Roman" w:cs="Times New Roman"/>
        </w:rPr>
      </w:pPr>
    </w:p>
    <w:p w14:paraId="7848C6E3" w14:textId="77777777" w:rsidR="002105E5" w:rsidRDefault="002105E5">
      <w:pPr>
        <w:rPr>
          <w:rFonts w:ascii="Times New Roman" w:hAnsi="Times New Roman" w:cs="Times New Roman"/>
        </w:rPr>
      </w:pPr>
    </w:p>
    <w:p w14:paraId="5C608DA4" w14:textId="77777777" w:rsidR="002105E5" w:rsidRDefault="002105E5">
      <w:pPr>
        <w:rPr>
          <w:rFonts w:ascii="Times New Roman" w:hAnsi="Times New Roman" w:cs="Times New Roman"/>
        </w:rPr>
      </w:pPr>
    </w:p>
    <w:p w14:paraId="144C40AB" w14:textId="1CEAAD0B" w:rsidR="002105E5" w:rsidRPr="002105E5" w:rsidRDefault="002105E5" w:rsidP="002105E5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105E5">
        <w:rPr>
          <w:rFonts w:ascii="Times New Roman" w:hAnsi="Times New Roman" w:cs="Times New Roman"/>
          <w:sz w:val="28"/>
          <w:szCs w:val="28"/>
          <w:u w:val="single"/>
        </w:rPr>
        <w:t>Deklaracja dotycząca reprezentacji małoletnich/nieletnich</w:t>
      </w:r>
    </w:p>
    <w:p w14:paraId="24D636DE" w14:textId="77777777" w:rsidR="002105E5" w:rsidRDefault="002105E5">
      <w:pPr>
        <w:rPr>
          <w:rFonts w:ascii="Times New Roman" w:hAnsi="Times New Roman" w:cs="Times New Roman"/>
        </w:rPr>
      </w:pPr>
    </w:p>
    <w:p w14:paraId="2AD0EDB8" w14:textId="77777777" w:rsidR="002105E5" w:rsidRDefault="002105E5">
      <w:pPr>
        <w:rPr>
          <w:rFonts w:ascii="Times New Roman" w:hAnsi="Times New Roman" w:cs="Times New Roman"/>
        </w:rPr>
      </w:pPr>
    </w:p>
    <w:p w14:paraId="52EE966F" w14:textId="77777777" w:rsidR="004428DF" w:rsidRDefault="004428DF" w:rsidP="004428D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4428DF">
        <w:rPr>
          <w:rFonts w:ascii="Times New Roman" w:hAnsi="Times New Roman" w:cs="Times New Roman"/>
        </w:rPr>
        <w:t>a podstawie art.</w:t>
      </w:r>
      <w:r>
        <w:rPr>
          <w:rFonts w:ascii="Times New Roman" w:hAnsi="Times New Roman" w:cs="Times New Roman"/>
        </w:rPr>
        <w:t xml:space="preserve"> </w:t>
      </w:r>
      <w:r w:rsidRPr="004428DF">
        <w:rPr>
          <w:rFonts w:ascii="Times New Roman" w:hAnsi="Times New Roman" w:cs="Times New Roman"/>
        </w:rPr>
        <w:t xml:space="preserve">99¹ § 1 </w:t>
      </w:r>
      <w:proofErr w:type="spellStart"/>
      <w:r w:rsidRPr="004428DF">
        <w:rPr>
          <w:rFonts w:ascii="Times New Roman" w:hAnsi="Times New Roman" w:cs="Times New Roman"/>
        </w:rPr>
        <w:t>k.r.i.o</w:t>
      </w:r>
      <w:proofErr w:type="spellEnd"/>
      <w:r w:rsidRPr="004428DF">
        <w:rPr>
          <w:rFonts w:ascii="Times New Roman" w:hAnsi="Times New Roman" w:cs="Times New Roman"/>
        </w:rPr>
        <w:t>. i § 2 ust. 1</w:t>
      </w:r>
      <w:r>
        <w:rPr>
          <w:rFonts w:ascii="Times New Roman" w:hAnsi="Times New Roman" w:cs="Times New Roman"/>
        </w:rPr>
        <w:t xml:space="preserve"> </w:t>
      </w:r>
      <w:r w:rsidRPr="004428DF">
        <w:rPr>
          <w:rFonts w:ascii="Times New Roman" w:hAnsi="Times New Roman" w:cs="Times New Roman"/>
        </w:rPr>
        <w:t>Rozporządzenia Ministra Sprawiedliwości z dnia 29 lipca 2024 r. (Dz.U. z 2024 r., poz. 1159)</w:t>
      </w:r>
      <w:r w:rsidRPr="004428DF">
        <w:rPr>
          <w:rFonts w:ascii="Times New Roman" w:hAnsi="Times New Roman" w:cs="Times New Roman"/>
        </w:rPr>
        <w:t xml:space="preserve"> </w:t>
      </w:r>
    </w:p>
    <w:p w14:paraId="01F806C9" w14:textId="77777777" w:rsidR="004428DF" w:rsidRDefault="004428DF" w:rsidP="004428DF">
      <w:pPr>
        <w:jc w:val="center"/>
        <w:rPr>
          <w:rFonts w:ascii="Times New Roman" w:hAnsi="Times New Roman" w:cs="Times New Roman"/>
        </w:rPr>
      </w:pPr>
    </w:p>
    <w:p w14:paraId="7849AB32" w14:textId="77777777" w:rsidR="004428DF" w:rsidRDefault="004428DF" w:rsidP="004428DF">
      <w:pPr>
        <w:jc w:val="center"/>
        <w:rPr>
          <w:rFonts w:ascii="Times New Roman" w:hAnsi="Times New Roman" w:cs="Times New Roman"/>
        </w:rPr>
      </w:pPr>
    </w:p>
    <w:p w14:paraId="0AD37123" w14:textId="77777777" w:rsidR="002105E5" w:rsidRDefault="002105E5" w:rsidP="004428DF">
      <w:pPr>
        <w:jc w:val="center"/>
        <w:rPr>
          <w:rFonts w:ascii="Times New Roman" w:hAnsi="Times New Roman" w:cs="Times New Roman"/>
        </w:rPr>
      </w:pPr>
    </w:p>
    <w:p w14:paraId="647221E9" w14:textId="550B26CA" w:rsidR="004428DF" w:rsidRPr="002105E5" w:rsidRDefault="002105E5" w:rsidP="002105E5">
      <w:pPr>
        <w:pStyle w:val="Akapitzlist"/>
        <w:rPr>
          <w:rFonts w:ascii="Times New Roman" w:hAnsi="Times New Roman" w:cs="Times New Roman"/>
          <w:sz w:val="26"/>
          <w:szCs w:val="26"/>
        </w:rPr>
      </w:pPr>
      <w:r w:rsidRPr="002105E5">
        <w:rPr>
          <w:rFonts w:ascii="Times New Roman" w:hAnsi="Times New Roman" w:cs="Times New Roman"/>
          <w:b/>
          <w:bCs/>
          <w:sz w:val="26"/>
          <w:szCs w:val="26"/>
        </w:rPr>
        <w:t>Wyrażam/nie wyrażam</w:t>
      </w:r>
      <w:r w:rsidRPr="002105E5">
        <w:rPr>
          <w:rFonts w:ascii="Times New Roman" w:hAnsi="Times New Roman" w:cs="Times New Roman"/>
          <w:sz w:val="26"/>
          <w:szCs w:val="26"/>
        </w:rPr>
        <w:t>*</w:t>
      </w:r>
      <w:r w:rsidR="004428DF" w:rsidRPr="002105E5">
        <w:rPr>
          <w:rFonts w:ascii="Times New Roman" w:hAnsi="Times New Roman" w:cs="Times New Roman"/>
          <w:sz w:val="26"/>
          <w:szCs w:val="26"/>
        </w:rPr>
        <w:t xml:space="preserve"> </w:t>
      </w:r>
      <w:r w:rsidRPr="002105E5">
        <w:rPr>
          <w:rFonts w:ascii="Times New Roman" w:hAnsi="Times New Roman" w:cs="Times New Roman"/>
          <w:sz w:val="26"/>
          <w:szCs w:val="26"/>
        </w:rPr>
        <w:t>zgodę na</w:t>
      </w:r>
      <w:r w:rsidR="004428DF" w:rsidRPr="002105E5">
        <w:rPr>
          <w:rFonts w:ascii="Times New Roman" w:hAnsi="Times New Roman" w:cs="Times New Roman"/>
          <w:sz w:val="26"/>
          <w:szCs w:val="26"/>
        </w:rPr>
        <w:t xml:space="preserve"> reprezent</w:t>
      </w:r>
      <w:r w:rsidRPr="002105E5">
        <w:rPr>
          <w:rFonts w:ascii="Times New Roman" w:hAnsi="Times New Roman" w:cs="Times New Roman"/>
          <w:sz w:val="26"/>
          <w:szCs w:val="26"/>
        </w:rPr>
        <w:t>owanie</w:t>
      </w:r>
      <w:r w:rsidR="004428DF" w:rsidRPr="002105E5">
        <w:rPr>
          <w:rFonts w:ascii="Times New Roman" w:hAnsi="Times New Roman" w:cs="Times New Roman"/>
          <w:sz w:val="26"/>
          <w:szCs w:val="26"/>
        </w:rPr>
        <w:t xml:space="preserve"> małoletnich/nieletnich</w:t>
      </w:r>
      <w:r w:rsidRPr="002105E5">
        <w:rPr>
          <w:rFonts w:ascii="Times New Roman" w:hAnsi="Times New Roman" w:cs="Times New Roman"/>
          <w:sz w:val="26"/>
          <w:szCs w:val="26"/>
        </w:rPr>
        <w:t xml:space="preserve"> w sprawach </w:t>
      </w:r>
      <w:r w:rsidRPr="002105E5">
        <w:rPr>
          <w:rFonts w:ascii="Times New Roman" w:hAnsi="Times New Roman" w:cs="Times New Roman"/>
          <w:b/>
          <w:bCs/>
          <w:sz w:val="26"/>
          <w:szCs w:val="26"/>
        </w:rPr>
        <w:t>cywilnych/karnych</w:t>
      </w:r>
      <w:r w:rsidRPr="002105E5">
        <w:rPr>
          <w:rFonts w:ascii="Times New Roman" w:hAnsi="Times New Roman" w:cs="Times New Roman"/>
          <w:sz w:val="26"/>
          <w:szCs w:val="26"/>
        </w:rPr>
        <w:t>*</w:t>
      </w:r>
    </w:p>
    <w:p w14:paraId="6E4A0D15" w14:textId="77777777" w:rsidR="002105E5" w:rsidRDefault="002105E5" w:rsidP="002105E5">
      <w:pPr>
        <w:pStyle w:val="Akapitzlist"/>
        <w:rPr>
          <w:rFonts w:ascii="Times New Roman" w:hAnsi="Times New Roman" w:cs="Times New Roman"/>
        </w:rPr>
      </w:pPr>
    </w:p>
    <w:p w14:paraId="4ADB336C" w14:textId="77777777" w:rsidR="002105E5" w:rsidRDefault="002105E5" w:rsidP="002105E5">
      <w:pPr>
        <w:pStyle w:val="Akapitzlist"/>
        <w:rPr>
          <w:rFonts w:ascii="Times New Roman" w:hAnsi="Times New Roman" w:cs="Times New Roman"/>
        </w:rPr>
      </w:pPr>
    </w:p>
    <w:p w14:paraId="1250FBEA" w14:textId="77777777" w:rsidR="002105E5" w:rsidRDefault="002105E5" w:rsidP="002105E5">
      <w:pPr>
        <w:pStyle w:val="Akapitzlist"/>
        <w:rPr>
          <w:rFonts w:ascii="Times New Roman" w:hAnsi="Times New Roman" w:cs="Times New Roman"/>
        </w:rPr>
      </w:pPr>
    </w:p>
    <w:p w14:paraId="050ACFFA" w14:textId="77777777" w:rsidR="002105E5" w:rsidRDefault="002105E5" w:rsidP="002105E5">
      <w:pPr>
        <w:pStyle w:val="Akapitzlist"/>
        <w:rPr>
          <w:rFonts w:ascii="Times New Roman" w:hAnsi="Times New Roman" w:cs="Times New Roman"/>
        </w:rPr>
      </w:pPr>
    </w:p>
    <w:p w14:paraId="517AEBA8" w14:textId="77777777" w:rsidR="002105E5" w:rsidRDefault="002105E5" w:rsidP="002105E5">
      <w:pPr>
        <w:pStyle w:val="Akapitzlist"/>
        <w:rPr>
          <w:rFonts w:ascii="Times New Roman" w:hAnsi="Times New Roman" w:cs="Times New Roman"/>
        </w:rPr>
      </w:pPr>
    </w:p>
    <w:p w14:paraId="738A7714" w14:textId="77777777" w:rsidR="001124B7" w:rsidRDefault="001124B7" w:rsidP="002105E5">
      <w:pPr>
        <w:pStyle w:val="Akapitzlist"/>
        <w:rPr>
          <w:rFonts w:ascii="Times New Roman" w:hAnsi="Times New Roman" w:cs="Times New Roman"/>
        </w:rPr>
      </w:pPr>
    </w:p>
    <w:p w14:paraId="0B3275B8" w14:textId="77777777" w:rsidR="001124B7" w:rsidRDefault="001124B7" w:rsidP="002105E5">
      <w:pPr>
        <w:pStyle w:val="Akapitzlist"/>
        <w:rPr>
          <w:rFonts w:ascii="Times New Roman" w:hAnsi="Times New Roman" w:cs="Times New Roman"/>
        </w:rPr>
      </w:pPr>
    </w:p>
    <w:p w14:paraId="4ACF72EF" w14:textId="4F13804C" w:rsidR="001124B7" w:rsidRDefault="001124B7" w:rsidP="001124B7">
      <w:pPr>
        <w:pStyle w:val="Akapitzlist"/>
        <w:ind w:left="58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</w:t>
      </w:r>
    </w:p>
    <w:p w14:paraId="0B618D12" w14:textId="3DC507C5" w:rsidR="001124B7" w:rsidRDefault="001124B7" w:rsidP="001124B7">
      <w:pPr>
        <w:pStyle w:val="Akapitzlist"/>
        <w:ind w:left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 Adwokata</w:t>
      </w:r>
    </w:p>
    <w:p w14:paraId="2DE08B49" w14:textId="77777777" w:rsidR="002105E5" w:rsidRDefault="002105E5" w:rsidP="002105E5">
      <w:pPr>
        <w:pStyle w:val="Akapitzlist"/>
        <w:rPr>
          <w:rFonts w:ascii="Times New Roman" w:hAnsi="Times New Roman" w:cs="Times New Roman"/>
        </w:rPr>
      </w:pPr>
    </w:p>
    <w:p w14:paraId="58270D9B" w14:textId="77777777" w:rsidR="001124B7" w:rsidRDefault="001124B7" w:rsidP="002105E5">
      <w:pPr>
        <w:pStyle w:val="Akapitzlist"/>
        <w:rPr>
          <w:rFonts w:ascii="Times New Roman" w:hAnsi="Times New Roman" w:cs="Times New Roman"/>
        </w:rPr>
      </w:pPr>
    </w:p>
    <w:p w14:paraId="113CB2E9" w14:textId="77777777" w:rsidR="001124B7" w:rsidRDefault="001124B7" w:rsidP="002105E5">
      <w:pPr>
        <w:pStyle w:val="Akapitzlist"/>
        <w:rPr>
          <w:rFonts w:ascii="Times New Roman" w:hAnsi="Times New Roman" w:cs="Times New Roman"/>
        </w:rPr>
      </w:pPr>
    </w:p>
    <w:p w14:paraId="5F554CC4" w14:textId="25F4CAF8" w:rsidR="002105E5" w:rsidRPr="002105E5" w:rsidRDefault="002105E5" w:rsidP="002105E5">
      <w:pPr>
        <w:jc w:val="both"/>
        <w:rPr>
          <w:rFonts w:ascii="Times New Roman" w:hAnsi="Times New Roman" w:cs="Times New Roman"/>
        </w:rPr>
      </w:pPr>
      <w:r w:rsidRPr="002105E5">
        <w:rPr>
          <w:rFonts w:ascii="Times New Roman" w:hAnsi="Times New Roman" w:cs="Times New Roman"/>
        </w:rPr>
        <w:t xml:space="preserve">* </w:t>
      </w:r>
      <w:r w:rsidRPr="002105E5">
        <w:rPr>
          <w:rFonts w:ascii="Times New Roman" w:hAnsi="Times New Roman" w:cs="Times New Roman"/>
        </w:rPr>
        <w:t>należy zaznaczyć</w:t>
      </w:r>
      <w:r w:rsidRPr="002105E5">
        <w:rPr>
          <w:rFonts w:ascii="Times New Roman" w:hAnsi="Times New Roman" w:cs="Times New Roman"/>
        </w:rPr>
        <w:t xml:space="preserve"> właściwą opcję</w:t>
      </w:r>
    </w:p>
    <w:p w14:paraId="5BD0B551" w14:textId="1BA070E1" w:rsidR="004428DF" w:rsidRPr="002105E5" w:rsidRDefault="004428DF" w:rsidP="002105E5">
      <w:pPr>
        <w:ind w:left="720"/>
        <w:rPr>
          <w:rFonts w:ascii="Times New Roman" w:hAnsi="Times New Roman" w:cs="Times New Roman"/>
        </w:rPr>
      </w:pPr>
    </w:p>
    <w:sectPr w:rsidR="004428DF" w:rsidRPr="002105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45DAC"/>
    <w:multiLevelType w:val="hybridMultilevel"/>
    <w:tmpl w:val="0D642DA8"/>
    <w:lvl w:ilvl="0" w:tplc="1C1A766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9016FF"/>
    <w:multiLevelType w:val="hybridMultilevel"/>
    <w:tmpl w:val="E6C2328A"/>
    <w:lvl w:ilvl="0" w:tplc="7C56975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82AEF"/>
    <w:multiLevelType w:val="hybridMultilevel"/>
    <w:tmpl w:val="93803946"/>
    <w:lvl w:ilvl="0" w:tplc="D4925D3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5F1A65"/>
    <w:multiLevelType w:val="hybridMultilevel"/>
    <w:tmpl w:val="DA8E20EC"/>
    <w:lvl w:ilvl="0" w:tplc="0676493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822574">
    <w:abstractNumId w:val="1"/>
  </w:num>
  <w:num w:numId="2" w16cid:durableId="1815949985">
    <w:abstractNumId w:val="3"/>
  </w:num>
  <w:num w:numId="3" w16cid:durableId="1352991773">
    <w:abstractNumId w:val="2"/>
  </w:num>
  <w:num w:numId="4" w16cid:durableId="1190876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8DF"/>
    <w:rsid w:val="001124B7"/>
    <w:rsid w:val="002105E5"/>
    <w:rsid w:val="004428DF"/>
    <w:rsid w:val="005B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FBAF6"/>
  <w15:chartTrackingRefBased/>
  <w15:docId w15:val="{95316C96-8D6A-4A1F-AAE4-AAC79FE7E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428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28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28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28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28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28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28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28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28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28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28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28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28D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28D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28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28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28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28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428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28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28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28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28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428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428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428D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28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28D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428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54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 Adwokaci</dc:creator>
  <cp:keywords/>
  <dc:description/>
  <cp:lastModifiedBy>Ora Adwokaci</cp:lastModifiedBy>
  <cp:revision>2</cp:revision>
  <dcterms:created xsi:type="dcterms:W3CDTF">2025-07-29T06:22:00Z</dcterms:created>
  <dcterms:modified xsi:type="dcterms:W3CDTF">2025-07-29T06:44:00Z</dcterms:modified>
</cp:coreProperties>
</file>